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4A4" w:rsidRPr="003D7863" w:rsidRDefault="008F34A4" w:rsidP="00664862">
      <w:pPr>
        <w:pStyle w:val="Ttulo9"/>
        <w:jc w:val="both"/>
        <w:rPr>
          <w:rFonts w:ascii="Arial" w:hAnsi="Arial" w:cs="Arial"/>
          <w:sz w:val="16"/>
          <w:szCs w:val="16"/>
          <w:u w:val="none"/>
          <w:lang w:val="pt-BR"/>
        </w:rPr>
      </w:pPr>
      <w:r w:rsidRPr="003D7863">
        <w:rPr>
          <w:rFonts w:ascii="Arial" w:hAnsi="Arial" w:cs="Arial"/>
          <w:sz w:val="16"/>
          <w:szCs w:val="16"/>
          <w:u w:val="none"/>
          <w:lang w:val="pt-BR"/>
        </w:rPr>
        <w:t>Companhia Catarinense de Águas e Saneamento - CASAN</w:t>
      </w:r>
    </w:p>
    <w:p w:rsidR="00535FA4" w:rsidRDefault="008F34A4" w:rsidP="00664862">
      <w:pPr>
        <w:pStyle w:val="Recuodecorpodetexto"/>
        <w:spacing w:after="0"/>
        <w:ind w:left="0" w:right="49"/>
        <w:jc w:val="both"/>
        <w:rPr>
          <w:rFonts w:ascii="Arial" w:hAnsi="Arial" w:cs="Arial"/>
          <w:bCs/>
          <w:color w:val="000000"/>
          <w:sz w:val="16"/>
          <w:szCs w:val="16"/>
        </w:rPr>
      </w:pPr>
      <w:r w:rsidRPr="003D7863">
        <w:rPr>
          <w:rFonts w:ascii="Arial" w:hAnsi="Arial" w:cs="Arial"/>
          <w:bCs/>
          <w:sz w:val="16"/>
          <w:szCs w:val="16"/>
        </w:rPr>
        <w:t xml:space="preserve">Aviso de </w:t>
      </w:r>
      <w:r>
        <w:rPr>
          <w:rFonts w:ascii="Arial" w:hAnsi="Arial" w:cs="Arial"/>
          <w:bCs/>
          <w:sz w:val="16"/>
          <w:szCs w:val="16"/>
        </w:rPr>
        <w:t>RESULTADO</w:t>
      </w:r>
      <w:r w:rsidRPr="003D7863">
        <w:rPr>
          <w:rFonts w:ascii="Arial" w:hAnsi="Arial" w:cs="Arial"/>
          <w:bCs/>
          <w:sz w:val="16"/>
          <w:szCs w:val="16"/>
        </w:rPr>
        <w:t xml:space="preserve"> de licitação nº. </w:t>
      </w:r>
      <w:r w:rsidR="004D21A3">
        <w:rPr>
          <w:rFonts w:ascii="Arial" w:hAnsi="Arial" w:cs="Arial"/>
          <w:bCs/>
          <w:sz w:val="16"/>
          <w:szCs w:val="16"/>
        </w:rPr>
        <w:t>16</w:t>
      </w:r>
      <w:r w:rsidR="007B3200">
        <w:rPr>
          <w:rFonts w:ascii="Arial" w:hAnsi="Arial" w:cs="Arial"/>
          <w:bCs/>
          <w:sz w:val="16"/>
          <w:szCs w:val="16"/>
        </w:rPr>
        <w:t>9</w:t>
      </w:r>
      <w:r w:rsidRPr="003D7863">
        <w:rPr>
          <w:rFonts w:ascii="Arial" w:hAnsi="Arial" w:cs="Arial"/>
          <w:bCs/>
          <w:sz w:val="16"/>
          <w:szCs w:val="16"/>
        </w:rPr>
        <w:t xml:space="preserve">/2017: </w:t>
      </w:r>
      <w:r w:rsidRPr="003D7863">
        <w:rPr>
          <w:rFonts w:ascii="Arial" w:hAnsi="Arial" w:cs="Arial"/>
          <w:b/>
          <w:bCs/>
          <w:sz w:val="16"/>
          <w:szCs w:val="16"/>
        </w:rPr>
        <w:t xml:space="preserve">Pregão </w:t>
      </w:r>
      <w:proofErr w:type="spellStart"/>
      <w:r w:rsidR="007B3200">
        <w:rPr>
          <w:rFonts w:ascii="Arial" w:hAnsi="Arial" w:cs="Arial"/>
          <w:b/>
          <w:bCs/>
          <w:sz w:val="16"/>
          <w:szCs w:val="16"/>
        </w:rPr>
        <w:t>Eletronico</w:t>
      </w:r>
      <w:proofErr w:type="spellEnd"/>
      <w:r w:rsidR="007B3200">
        <w:rPr>
          <w:rFonts w:ascii="Arial" w:hAnsi="Arial" w:cs="Arial"/>
          <w:b/>
          <w:bCs/>
          <w:sz w:val="16"/>
          <w:szCs w:val="16"/>
        </w:rPr>
        <w:t xml:space="preserve"> </w:t>
      </w:r>
      <w:r w:rsidRPr="003D7863">
        <w:rPr>
          <w:rFonts w:ascii="Arial" w:hAnsi="Arial" w:cs="Arial"/>
          <w:b/>
          <w:bCs/>
          <w:sz w:val="16"/>
          <w:szCs w:val="16"/>
        </w:rPr>
        <w:t xml:space="preserve">nº </w:t>
      </w:r>
      <w:r w:rsidR="007B3200">
        <w:rPr>
          <w:rFonts w:ascii="Arial" w:hAnsi="Arial" w:cs="Arial"/>
          <w:b/>
          <w:bCs/>
          <w:sz w:val="16"/>
          <w:szCs w:val="16"/>
        </w:rPr>
        <w:t>20</w:t>
      </w:r>
      <w:r w:rsidRPr="003D7863">
        <w:rPr>
          <w:rFonts w:ascii="Arial" w:hAnsi="Arial" w:cs="Arial"/>
          <w:b/>
          <w:bCs/>
          <w:sz w:val="16"/>
          <w:szCs w:val="16"/>
        </w:rPr>
        <w:t>201</w:t>
      </w:r>
      <w:r>
        <w:rPr>
          <w:rFonts w:ascii="Arial" w:hAnsi="Arial" w:cs="Arial"/>
          <w:b/>
          <w:bCs/>
          <w:sz w:val="16"/>
          <w:szCs w:val="16"/>
        </w:rPr>
        <w:t>7</w:t>
      </w:r>
      <w:r w:rsidRPr="003D7863">
        <w:rPr>
          <w:rFonts w:ascii="Arial" w:hAnsi="Arial" w:cs="Arial"/>
          <w:b/>
          <w:bCs/>
          <w:sz w:val="16"/>
          <w:szCs w:val="16"/>
        </w:rPr>
        <w:t xml:space="preserve"> –</w:t>
      </w:r>
      <w:r w:rsidR="00664862">
        <w:rPr>
          <w:rFonts w:ascii="Arial" w:hAnsi="Arial" w:cs="Arial"/>
          <w:b/>
          <w:bCs/>
          <w:sz w:val="16"/>
          <w:szCs w:val="16"/>
        </w:rPr>
        <w:t xml:space="preserve"> </w:t>
      </w:r>
      <w:r w:rsidR="007B3200">
        <w:rPr>
          <w:rFonts w:ascii="Arial" w:hAnsi="Arial" w:cs="Arial"/>
          <w:b/>
          <w:bCs/>
          <w:sz w:val="16"/>
          <w:szCs w:val="16"/>
        </w:rPr>
        <w:t xml:space="preserve">Aquisição de Conjuntos </w:t>
      </w:r>
      <w:proofErr w:type="spellStart"/>
      <w:r w:rsidR="007B3200">
        <w:rPr>
          <w:rFonts w:ascii="Arial" w:hAnsi="Arial" w:cs="Arial"/>
          <w:b/>
          <w:bCs/>
          <w:sz w:val="16"/>
          <w:szCs w:val="16"/>
        </w:rPr>
        <w:t>M</w:t>
      </w:r>
      <w:bookmarkStart w:id="0" w:name="_GoBack"/>
      <w:bookmarkEnd w:id="0"/>
      <w:r w:rsidR="007B3200">
        <w:rPr>
          <w:rFonts w:ascii="Arial" w:hAnsi="Arial" w:cs="Arial"/>
          <w:b/>
          <w:bCs/>
          <w:sz w:val="16"/>
          <w:szCs w:val="16"/>
        </w:rPr>
        <w:t>otobombas</w:t>
      </w:r>
      <w:proofErr w:type="spellEnd"/>
      <w:r w:rsidR="007B3200">
        <w:rPr>
          <w:rFonts w:ascii="Arial" w:hAnsi="Arial" w:cs="Arial"/>
          <w:b/>
          <w:bCs/>
          <w:sz w:val="16"/>
          <w:szCs w:val="16"/>
        </w:rPr>
        <w:t xml:space="preserve"> para dosagem de cloro para diversas Agências da SRO</w:t>
      </w:r>
      <w:r>
        <w:rPr>
          <w:rFonts w:ascii="Arial" w:hAnsi="Arial" w:cs="Arial"/>
          <w:b/>
          <w:bCs/>
          <w:sz w:val="16"/>
          <w:szCs w:val="16"/>
        </w:rPr>
        <w:t xml:space="preserve">. </w:t>
      </w:r>
      <w:r w:rsidRPr="003D7863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="007B3200">
        <w:rPr>
          <w:rFonts w:ascii="Arial" w:hAnsi="Arial" w:cs="Arial"/>
          <w:bCs/>
          <w:color w:val="000000"/>
          <w:sz w:val="16"/>
          <w:szCs w:val="16"/>
        </w:rPr>
        <w:t xml:space="preserve">Empresa Adjudicada: </w:t>
      </w:r>
      <w:proofErr w:type="spellStart"/>
      <w:r w:rsidR="007B3200">
        <w:rPr>
          <w:rFonts w:ascii="Arial" w:hAnsi="Arial" w:cs="Arial"/>
          <w:bCs/>
          <w:color w:val="000000"/>
          <w:sz w:val="16"/>
          <w:szCs w:val="16"/>
        </w:rPr>
        <w:t>Bommotor</w:t>
      </w:r>
      <w:proofErr w:type="spellEnd"/>
      <w:r w:rsidR="007B3200">
        <w:rPr>
          <w:rFonts w:ascii="Arial" w:hAnsi="Arial" w:cs="Arial"/>
          <w:bCs/>
          <w:color w:val="000000"/>
          <w:sz w:val="16"/>
          <w:szCs w:val="16"/>
        </w:rPr>
        <w:t xml:space="preserve"> Comércio de Bombas e Motores – Lote </w:t>
      </w:r>
      <w:proofErr w:type="gramStart"/>
      <w:r w:rsidR="007B3200">
        <w:rPr>
          <w:rFonts w:ascii="Arial" w:hAnsi="Arial" w:cs="Arial"/>
          <w:bCs/>
          <w:color w:val="000000"/>
          <w:sz w:val="16"/>
          <w:szCs w:val="16"/>
        </w:rPr>
        <w:t>1</w:t>
      </w:r>
      <w:proofErr w:type="gramEnd"/>
      <w:r w:rsidR="007B3200">
        <w:rPr>
          <w:rFonts w:ascii="Arial" w:hAnsi="Arial" w:cs="Arial"/>
          <w:bCs/>
          <w:color w:val="000000"/>
          <w:sz w:val="16"/>
          <w:szCs w:val="16"/>
        </w:rPr>
        <w:t xml:space="preserve"> – R$ 25.599,90.</w:t>
      </w:r>
    </w:p>
    <w:p w:rsidR="008F34A4" w:rsidRPr="003D7863" w:rsidRDefault="008F34A4" w:rsidP="00664862">
      <w:pPr>
        <w:pStyle w:val="Recuodecorpodetexto"/>
        <w:spacing w:after="0"/>
        <w:ind w:left="0" w:right="49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3D7863">
        <w:rPr>
          <w:rFonts w:ascii="Arial" w:hAnsi="Arial" w:cs="Arial"/>
          <w:b/>
          <w:bCs/>
          <w:color w:val="000000"/>
          <w:sz w:val="16"/>
          <w:szCs w:val="16"/>
        </w:rPr>
        <w:t xml:space="preserve">Diretor Administrativo. </w:t>
      </w:r>
    </w:p>
    <w:p w:rsidR="008F34A4" w:rsidRDefault="008F34A4" w:rsidP="00664862">
      <w:pPr>
        <w:jc w:val="both"/>
      </w:pPr>
    </w:p>
    <w:sectPr w:rsidR="008F34A4" w:rsidSect="00A745B4">
      <w:pgSz w:w="11907" w:h="16840" w:code="9"/>
      <w:pgMar w:top="1418" w:right="567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4A4"/>
    <w:rsid w:val="001573D4"/>
    <w:rsid w:val="00321795"/>
    <w:rsid w:val="003B5489"/>
    <w:rsid w:val="004D21A3"/>
    <w:rsid w:val="00535FA4"/>
    <w:rsid w:val="00664862"/>
    <w:rsid w:val="006D1D0B"/>
    <w:rsid w:val="0071345F"/>
    <w:rsid w:val="0072600E"/>
    <w:rsid w:val="007B3200"/>
    <w:rsid w:val="008F34A4"/>
    <w:rsid w:val="00B74BA0"/>
    <w:rsid w:val="00ED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9">
    <w:name w:val="heading 9"/>
    <w:basedOn w:val="Normal"/>
    <w:next w:val="Normal"/>
    <w:link w:val="Ttulo9Char"/>
    <w:qFormat/>
    <w:rsid w:val="008F34A4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link w:val="Ttulo9"/>
    <w:rsid w:val="008F34A4"/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paragraph" w:styleId="Recuodecorpodetexto">
    <w:name w:val="Body Text Indent"/>
    <w:basedOn w:val="Normal"/>
    <w:link w:val="RecuodecorpodetextoChar"/>
    <w:rsid w:val="008F34A4"/>
    <w:pPr>
      <w:autoSpaceDE w:val="0"/>
      <w:autoSpaceDN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F34A4"/>
    <w:rPr>
      <w:rFonts w:ascii="Calibri" w:eastAsia="Calibri" w:hAnsi="Calibri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9">
    <w:name w:val="heading 9"/>
    <w:basedOn w:val="Normal"/>
    <w:next w:val="Normal"/>
    <w:link w:val="Ttulo9Char"/>
    <w:qFormat/>
    <w:rsid w:val="008F34A4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link w:val="Ttulo9"/>
    <w:rsid w:val="008F34A4"/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paragraph" w:styleId="Recuodecorpodetexto">
    <w:name w:val="Body Text Indent"/>
    <w:basedOn w:val="Normal"/>
    <w:link w:val="RecuodecorpodetextoChar"/>
    <w:rsid w:val="008F34A4"/>
    <w:pPr>
      <w:autoSpaceDE w:val="0"/>
      <w:autoSpaceDN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F34A4"/>
    <w:rPr>
      <w:rFonts w:ascii="Calibri" w:eastAsia="Calibri" w:hAnsi="Calibri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KARINA ERNESTA SPESSATTO DE SOUZA</dc:creator>
  <cp:lastModifiedBy>RITA DE FATIMA SILVA</cp:lastModifiedBy>
  <cp:revision>3</cp:revision>
  <cp:lastPrinted>2017-03-24T12:48:00Z</cp:lastPrinted>
  <dcterms:created xsi:type="dcterms:W3CDTF">2017-03-24T12:43:00Z</dcterms:created>
  <dcterms:modified xsi:type="dcterms:W3CDTF">2017-03-24T12:48:00Z</dcterms:modified>
</cp:coreProperties>
</file>